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D089" w14:textId="77777777" w:rsidR="00136753" w:rsidRPr="00F86425" w:rsidRDefault="00136753" w:rsidP="0013675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3. Kunststunde: Ein</w:t>
      </w:r>
      <w:r w:rsidRPr="00F86425">
        <w:rPr>
          <w:rFonts w:ascii="Arial" w:hAnsi="Arial" w:cs="Arial"/>
          <w:b/>
          <w:bCs/>
          <w:sz w:val="28"/>
          <w:szCs w:val="28"/>
          <w:u w:val="single"/>
        </w:rPr>
        <w:t xml:space="preserve"> Miro -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86425">
        <w:rPr>
          <w:rFonts w:ascii="Arial" w:hAnsi="Arial" w:cs="Arial"/>
          <w:b/>
          <w:bCs/>
          <w:sz w:val="28"/>
          <w:szCs w:val="28"/>
          <w:u w:val="single"/>
        </w:rPr>
        <w:t>Hase</w:t>
      </w:r>
    </w:p>
    <w:p w14:paraId="2162DCB5" w14:textId="77777777" w:rsidR="00136753" w:rsidRDefault="00136753" w:rsidP="00136753">
      <w:r>
        <w:rPr>
          <w:noProof/>
        </w:rPr>
        <w:drawing>
          <wp:inline distT="0" distB="0" distL="0" distR="0" wp14:anchorId="0FBD94FE" wp14:editId="77099383">
            <wp:extent cx="1525775" cy="2162175"/>
            <wp:effectExtent l="0" t="0" r="0" b="0"/>
            <wp:docPr id="2" name="Bild 2" descr="L'Abella Somniadora - Auktionshaus Lempe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Abella Somniadora - Auktionshaus Lempert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67" cy="216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6CEE1E" wp14:editId="7EF7D388">
            <wp:extent cx="2717959" cy="2124075"/>
            <wp:effectExtent l="0" t="0" r="6350" b="0"/>
            <wp:docPr id="3" name="Bild 3" descr="Miró-Skizze aus Museum auf Mallorca verschwu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ó-Skizze aus Museum auf Mallorca verschwun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03" cy="21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AF20F" wp14:editId="7BA4E16B">
            <wp:extent cx="1743075" cy="2619375"/>
            <wp:effectExtent l="0" t="0" r="9525" b="9525"/>
            <wp:docPr id="4" name="Bild 4" descr="Mit Joan Miró von der Erde zum Himmel - Kultur - nordbayer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t Joan Miró von der Erde zum Himmel - Kultur - nordbayern.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C36C" w14:textId="77777777" w:rsidR="00136753" w:rsidRDefault="00136753" w:rsidP="00136753">
      <w:pPr>
        <w:jc w:val="center"/>
      </w:pPr>
      <w:r>
        <w:rPr>
          <w:noProof/>
        </w:rPr>
        <w:drawing>
          <wp:inline distT="0" distB="0" distL="0" distR="0" wp14:anchorId="7F68BA02" wp14:editId="6FB4CD8B">
            <wp:extent cx="3599981" cy="1682115"/>
            <wp:effectExtent l="0" t="0" r="635" b="0"/>
            <wp:docPr id="5" name="Bild 5" descr="Pomysłowa sobota: I Ty możesz myśleć jak Miró! – Galeria Labir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ysłowa sobota: I Ty możesz myśleć jak Miró! – Galeria Labiry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75" cy="16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B04DD" w14:textId="77777777" w:rsidR="00136753" w:rsidRDefault="00136753" w:rsidP="00136753">
      <w:pPr>
        <w:rPr>
          <w:sz w:val="28"/>
          <w:szCs w:val="28"/>
        </w:rPr>
      </w:pPr>
      <w:r>
        <w:rPr>
          <w:sz w:val="28"/>
          <w:szCs w:val="28"/>
        </w:rPr>
        <w:t xml:space="preserve">Vielleicht hast du schon einmal solche farbenfrohen Bilder des spanischen Malers </w:t>
      </w:r>
    </w:p>
    <w:p w14:paraId="25466B14" w14:textId="77777777" w:rsidR="00136753" w:rsidRDefault="00136753" w:rsidP="00136753">
      <w:pPr>
        <w:rPr>
          <w:sz w:val="28"/>
          <w:szCs w:val="28"/>
        </w:rPr>
      </w:pPr>
      <w:r>
        <w:rPr>
          <w:sz w:val="28"/>
          <w:szCs w:val="28"/>
        </w:rPr>
        <w:t>„Joan Miró“ gesehen. Schau dir die 4 Bilder etwas an und überlege was es sein könnte.</w:t>
      </w:r>
    </w:p>
    <w:p w14:paraId="19869B1C" w14:textId="77777777" w:rsidR="00136753" w:rsidRDefault="00136753" w:rsidP="00136753">
      <w:pPr>
        <w:rPr>
          <w:sz w:val="28"/>
          <w:szCs w:val="28"/>
          <w:u w:val="single"/>
        </w:rPr>
      </w:pPr>
      <w:r w:rsidRPr="00234348">
        <w:rPr>
          <w:sz w:val="28"/>
          <w:szCs w:val="28"/>
          <w:u w:val="single"/>
        </w:rPr>
        <w:t>Typisch Miró:</w:t>
      </w:r>
    </w:p>
    <w:p w14:paraId="5BF94787" w14:textId="77777777" w:rsidR="00136753" w:rsidRDefault="00136753" w:rsidP="0013675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Flächen werden in Farbfelder eingeteilt</w:t>
      </w:r>
    </w:p>
    <w:p w14:paraId="0539F564" w14:textId="77777777" w:rsidR="00136753" w:rsidRDefault="00136753" w:rsidP="0013675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34348">
        <w:rPr>
          <w:sz w:val="28"/>
          <w:szCs w:val="28"/>
        </w:rPr>
        <w:t>er verwendet neben schwarz nur die Farben rot, blau, grün und gelb</w:t>
      </w:r>
    </w:p>
    <w:p w14:paraId="1B87ADA9" w14:textId="77777777" w:rsidR="00136753" w:rsidRDefault="00136753" w:rsidP="0013675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schwarzen Linien mit Kugeln am Ende und die Sterne</w:t>
      </w:r>
    </w:p>
    <w:p w14:paraId="3F1DE5F1" w14:textId="77777777" w:rsidR="00136753" w:rsidRPr="00CC458B" w:rsidRDefault="00136753" w:rsidP="0013675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rote Sonne </w:t>
      </w:r>
    </w:p>
    <w:p w14:paraId="790B1534" w14:textId="77777777" w:rsidR="00136753" w:rsidRPr="00CC458B" w:rsidRDefault="00136753" w:rsidP="00136753">
      <w:pPr>
        <w:rPr>
          <w:b/>
          <w:bCs/>
          <w:sz w:val="28"/>
          <w:szCs w:val="28"/>
          <w:u w:val="single"/>
        </w:rPr>
      </w:pPr>
      <w:r w:rsidRPr="00CC458B">
        <w:rPr>
          <w:b/>
          <w:bCs/>
          <w:sz w:val="28"/>
          <w:szCs w:val="28"/>
          <w:u w:val="single"/>
        </w:rPr>
        <w:t>Deine Aufgabe: Zeichne den Hasen fertig!</w:t>
      </w:r>
    </w:p>
    <w:p w14:paraId="3939771C" w14:textId="77777777" w:rsidR="00136753" w:rsidRPr="00CC458B" w:rsidRDefault="00136753" w:rsidP="001367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Ohren,   </w:t>
      </w:r>
      <w:proofErr w:type="gramEnd"/>
      <w:r>
        <w:rPr>
          <w:sz w:val="28"/>
          <w:szCs w:val="28"/>
        </w:rPr>
        <w:t xml:space="preserve">                        Füße,                     Augen,                    Schnurhaare,         Hände…</w:t>
      </w:r>
    </w:p>
    <w:p w14:paraId="6C9B3387" w14:textId="77777777" w:rsidR="00136753" w:rsidRDefault="00136753" w:rsidP="0013675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63E4037" wp14:editId="1D32350E">
            <wp:extent cx="6496050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B164" w14:textId="77777777" w:rsidR="00136753" w:rsidRDefault="00136753" w:rsidP="00136753">
      <w:pPr>
        <w:rPr>
          <w:sz w:val="28"/>
          <w:szCs w:val="28"/>
        </w:rPr>
      </w:pPr>
      <w:r>
        <w:rPr>
          <w:sz w:val="28"/>
          <w:szCs w:val="28"/>
        </w:rPr>
        <w:t>Teile den Hasen in Flächen ein.</w:t>
      </w:r>
    </w:p>
    <w:p w14:paraId="49E5F9CE" w14:textId="77777777" w:rsidR="00136753" w:rsidRDefault="00136753" w:rsidP="00136753">
      <w:pPr>
        <w:rPr>
          <w:sz w:val="28"/>
          <w:szCs w:val="28"/>
        </w:rPr>
      </w:pPr>
      <w:r>
        <w:rPr>
          <w:sz w:val="28"/>
          <w:szCs w:val="28"/>
        </w:rPr>
        <w:t>Male alles in „Miró-Farben“ aus.</w:t>
      </w:r>
    </w:p>
    <w:p w14:paraId="16AD41AF" w14:textId="77777777" w:rsidR="00136753" w:rsidRPr="000A6D57" w:rsidRDefault="00136753" w:rsidP="00136753">
      <w:pPr>
        <w:rPr>
          <w:sz w:val="28"/>
          <w:szCs w:val="28"/>
        </w:rPr>
      </w:pPr>
      <w:r>
        <w:rPr>
          <w:sz w:val="28"/>
          <w:szCs w:val="28"/>
        </w:rPr>
        <w:t>Du kannst noch Sterne und eine Sonne dazu malen und, und, und….</w:t>
      </w:r>
      <w:bookmarkStart w:id="0" w:name="_GoBack"/>
      <w:bookmarkEnd w:id="0"/>
    </w:p>
    <w:p w14:paraId="3272E60B" w14:textId="77777777" w:rsidR="00D14820" w:rsidRDefault="00D14820"/>
    <w:sectPr w:rsidR="00D14820" w:rsidSect="00136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C34"/>
    <w:multiLevelType w:val="hybridMultilevel"/>
    <w:tmpl w:val="A1C0C08C"/>
    <w:lvl w:ilvl="0" w:tplc="473C2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53"/>
    <w:rsid w:val="00136753"/>
    <w:rsid w:val="00673331"/>
    <w:rsid w:val="007211B3"/>
    <w:rsid w:val="009B4B94"/>
    <w:rsid w:val="00D14820"/>
    <w:rsid w:val="00D36E8C"/>
    <w:rsid w:val="00D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8EE9"/>
  <w15:chartTrackingRefBased/>
  <w15:docId w15:val="{54A41379-4B75-494E-BBD4-F020F548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593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1</cp:revision>
  <dcterms:created xsi:type="dcterms:W3CDTF">2020-03-30T13:53:00Z</dcterms:created>
  <dcterms:modified xsi:type="dcterms:W3CDTF">2020-03-30T13:54:00Z</dcterms:modified>
</cp:coreProperties>
</file>